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7" w:rsidRDefault="00085F1D" w:rsidP="00085F1D">
      <w:pPr>
        <w:tabs>
          <w:tab w:val="left" w:pos="5760"/>
        </w:tabs>
        <w:rPr>
          <w:lang w:val="es-ES_tradnl"/>
        </w:rPr>
      </w:pPr>
      <w:r w:rsidRPr="00085F1D">
        <w:rPr>
          <w:lang w:val="es-ES_tradnl"/>
        </w:rPr>
        <w:t>Ca</w:t>
      </w:r>
      <w:r>
        <w:rPr>
          <w:lang w:val="es-ES_tradnl"/>
        </w:rPr>
        <w:t xml:space="preserve">pítulo 1B </w:t>
      </w:r>
      <w:r w:rsidR="00DB27E1">
        <w:rPr>
          <w:lang w:val="es-ES_tradnl"/>
        </w:rPr>
        <w:t>–</w:t>
      </w:r>
      <w:r>
        <w:rPr>
          <w:lang w:val="es-ES_tradnl"/>
        </w:rPr>
        <w:t xml:space="preserve"> vocabulario</w:t>
      </w:r>
      <w:r w:rsidR="00DB27E1">
        <w:rPr>
          <w:lang w:val="es-ES_tradnl"/>
        </w:rPr>
        <w:t xml:space="preserve">                </w:t>
      </w:r>
      <w:r w:rsidR="00DB27E1" w:rsidRPr="00DB27E1">
        <w:rPr>
          <w:b/>
          <w:lang w:val="es-ES_tradnl"/>
        </w:rPr>
        <w:t>A ver si recuerdas</w:t>
      </w:r>
      <w:r w:rsidR="00DB27E1">
        <w:rPr>
          <w:lang w:val="es-ES_tradnl"/>
        </w:rPr>
        <w:tab/>
      </w:r>
      <w:r>
        <w:rPr>
          <w:lang w:val="es-ES_tradnl"/>
        </w:rPr>
        <w:t>Nombre_________________________</w:t>
      </w:r>
    </w:p>
    <w:p w:rsidR="00085F1D" w:rsidRPr="000B7D09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b/>
          <w:lang w:val="es-ES_tradnl"/>
        </w:rPr>
      </w:pPr>
      <w:r w:rsidRPr="000B7D09">
        <w:rPr>
          <w:b/>
          <w:lang w:val="es-ES_tradnl"/>
        </w:rPr>
        <w:t>Los lugares</w:t>
      </w:r>
      <w:r w:rsidRPr="000B7D09">
        <w:rPr>
          <w:b/>
          <w:lang w:val="es-ES_tradnl"/>
        </w:rPr>
        <w:tab/>
        <w:t>Las actividades</w:t>
      </w:r>
      <w:r w:rsidRPr="000B7D09">
        <w:rPr>
          <w:b/>
          <w:lang w:val="es-ES_tradnl"/>
        </w:rPr>
        <w:tab/>
        <w:t>Los deportes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café</w:t>
      </w:r>
      <w:r>
        <w:rPr>
          <w:lang w:val="es-ES_tradnl"/>
        </w:rPr>
        <w:tab/>
        <w:t>caminar</w:t>
      </w:r>
      <w:r>
        <w:rPr>
          <w:lang w:val="es-ES_tradnl"/>
        </w:rPr>
        <w:tab/>
        <w:t>correr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centro comercial</w:t>
      </w:r>
      <w:r>
        <w:rPr>
          <w:lang w:val="es-ES_tradnl"/>
        </w:rPr>
        <w:tab/>
        <w:t>dormir</w:t>
      </w:r>
      <w:r>
        <w:rPr>
          <w:lang w:val="es-ES_tradnl"/>
        </w:rPr>
        <w:tab/>
        <w:t>hacer ejercicio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cine</w:t>
      </w:r>
      <w:r>
        <w:rPr>
          <w:lang w:val="es-ES_tradnl"/>
        </w:rPr>
        <w:tab/>
        <w:t>escuchar música</w:t>
      </w:r>
      <w:r>
        <w:rPr>
          <w:lang w:val="es-ES_tradnl"/>
        </w:rPr>
        <w:tab/>
        <w:t>ir al partido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gimnasio</w:t>
      </w:r>
      <w:r>
        <w:rPr>
          <w:lang w:val="es-ES_tradnl"/>
        </w:rPr>
        <w:tab/>
        <w:t>hablar por teléfono</w:t>
      </w:r>
      <w:r>
        <w:rPr>
          <w:lang w:val="es-ES_tradnl"/>
        </w:rPr>
        <w:tab/>
        <w:t>jugar al (básquetbol,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parque</w:t>
      </w:r>
      <w:r>
        <w:rPr>
          <w:lang w:val="es-ES_tradnl"/>
        </w:rPr>
        <w:tab/>
        <w:t>ir a la lección de (piano)</w:t>
      </w:r>
      <w:r>
        <w:rPr>
          <w:lang w:val="es-ES_tradnl"/>
        </w:rPr>
        <w:tab/>
      </w:r>
      <w:r>
        <w:rPr>
          <w:lang w:val="es-ES_tradnl"/>
        </w:rPr>
        <w:tab/>
        <w:t>béisbol, fútbol, golf,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restaurante</w:t>
      </w:r>
      <w:r>
        <w:rPr>
          <w:lang w:val="es-ES_tradnl"/>
        </w:rPr>
        <w:tab/>
        <w:t>ir de compras</w:t>
      </w:r>
      <w:r>
        <w:rPr>
          <w:lang w:val="es-ES_tradnl"/>
        </w:rPr>
        <w:tab/>
      </w:r>
      <w:r>
        <w:rPr>
          <w:lang w:val="es-ES_tradnl"/>
        </w:rPr>
        <w:tab/>
        <w:t>tenis, vóleibol)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trabajo</w:t>
      </w:r>
      <w:r>
        <w:rPr>
          <w:lang w:val="es-ES_tradnl"/>
        </w:rPr>
        <w:tab/>
        <w:t>jugar videojuegos</w:t>
      </w:r>
      <w:r>
        <w:rPr>
          <w:lang w:val="es-ES_tradnl"/>
        </w:rPr>
        <w:tab/>
        <w:t>levantar pesas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biblioteca</w:t>
      </w:r>
      <w:r>
        <w:rPr>
          <w:lang w:val="es-ES_tradnl"/>
        </w:rPr>
        <w:tab/>
        <w:t>leer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casa</w:t>
      </w:r>
      <w:r>
        <w:rPr>
          <w:lang w:val="es-ES_tradnl"/>
        </w:rPr>
        <w:tab/>
        <w:t>pasar tiempo con amigos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iglesia</w:t>
      </w:r>
      <w:r>
        <w:rPr>
          <w:lang w:val="es-ES_tradnl"/>
        </w:rPr>
        <w:tab/>
        <w:t>tocar (la guitarra, un instrumento)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templo</w:t>
      </w:r>
      <w:r>
        <w:rPr>
          <w:lang w:val="es-ES_tradnl"/>
        </w:rPr>
        <w:tab/>
        <w:t>trabajar</w:t>
      </w:r>
    </w:p>
    <w:p w:rsidR="00085F1D" w:rsidRDefault="00085F1D" w:rsidP="000B7D09">
      <w:pPr>
        <w:tabs>
          <w:tab w:val="left" w:pos="360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sinagoga</w:t>
      </w:r>
      <w:r>
        <w:rPr>
          <w:lang w:val="es-ES_tradnl"/>
        </w:rPr>
        <w:tab/>
        <w:t>trabajar como voluntario/a</w:t>
      </w:r>
    </w:p>
    <w:p w:rsidR="00085F1D" w:rsidRDefault="00085F1D" w:rsidP="000B7D09">
      <w:pPr>
        <w:tabs>
          <w:tab w:val="left" w:pos="360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mezquita</w:t>
      </w:r>
      <w:r>
        <w:rPr>
          <w:lang w:val="es-ES_tradnl"/>
        </w:rPr>
        <w:tab/>
        <w:t>usar la computadora</w:t>
      </w:r>
    </w:p>
    <w:p w:rsidR="00085F1D" w:rsidRDefault="00085F1D" w:rsidP="000B7D09">
      <w:pPr>
        <w:tabs>
          <w:tab w:val="left" w:pos="360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piscina</w:t>
      </w:r>
      <w:r w:rsidR="00DE773B">
        <w:rPr>
          <w:lang w:val="es-ES_tradnl"/>
        </w:rPr>
        <w:tab/>
        <w:t>ver una película</w:t>
      </w:r>
    </w:p>
    <w:p w:rsidR="00DE773B" w:rsidRDefault="00DE773B" w:rsidP="000B7D09">
      <w:pPr>
        <w:tabs>
          <w:tab w:val="left" w:pos="360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estadio</w:t>
      </w:r>
      <w:r>
        <w:rPr>
          <w:lang w:val="es-ES_tradnl"/>
        </w:rPr>
        <w:tab/>
        <w:t>nadar</w:t>
      </w:r>
    </w:p>
    <w:p w:rsidR="00085F1D" w:rsidRDefault="00DE773B" w:rsidP="00DB27E1">
      <w:pPr>
        <w:tabs>
          <w:tab w:val="left" w:pos="360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  <w:t>tomar un café</w:t>
      </w:r>
    </w:p>
    <w:p w:rsidR="000B7D09" w:rsidRPr="009D40E6" w:rsidRDefault="000B7D09" w:rsidP="00085F1D">
      <w:pPr>
        <w:tabs>
          <w:tab w:val="left" w:pos="3600"/>
          <w:tab w:val="left" w:pos="5760"/>
        </w:tabs>
        <w:rPr>
          <w:b/>
        </w:rPr>
      </w:pPr>
      <w:r w:rsidRPr="00DB27E1">
        <w:rPr>
          <w:b/>
          <w:lang w:val="es-ES_tradnl"/>
        </w:rPr>
        <w:t>¿Recuerdas?</w:t>
      </w:r>
      <w:r>
        <w:rPr>
          <w:lang w:val="es-ES_tradnl"/>
        </w:rPr>
        <w:t xml:space="preserve">  </w:t>
      </w:r>
      <w:r w:rsidRPr="009D40E6">
        <w:t xml:space="preserve">Spanish has two contractions:  </w:t>
      </w:r>
      <w:r w:rsidR="00DB27E1" w:rsidRPr="009D40E6">
        <w:t xml:space="preserve">    </w:t>
      </w:r>
      <w:r w:rsidRPr="009D40E6">
        <w:rPr>
          <w:b/>
        </w:rPr>
        <w:t xml:space="preserve">a + el = al  </w:t>
      </w:r>
      <w:r w:rsidRPr="009D40E6">
        <w:rPr>
          <w:b/>
        </w:rPr>
        <w:tab/>
      </w:r>
      <w:r w:rsidR="00DB27E1" w:rsidRPr="009D40E6">
        <w:rPr>
          <w:b/>
        </w:rPr>
        <w:t xml:space="preserve">   </w:t>
      </w:r>
      <w:r w:rsidRPr="009D40E6">
        <w:rPr>
          <w:b/>
        </w:rPr>
        <w:t>de + el = del</w:t>
      </w:r>
    </w:p>
    <w:p w:rsidR="000B7D09" w:rsidRDefault="000B7D09" w:rsidP="00085F1D">
      <w:pPr>
        <w:tabs>
          <w:tab w:val="left" w:pos="3600"/>
          <w:tab w:val="left" w:pos="5760"/>
        </w:tabs>
        <w:rPr>
          <w:b/>
        </w:rPr>
      </w:pPr>
      <w:r w:rsidRPr="000B7D09">
        <w:rPr>
          <w:b/>
        </w:rPr>
        <w:t xml:space="preserve">Ir + a + infinitive = is used to tell what someone is </w:t>
      </w:r>
      <w:r>
        <w:rPr>
          <w:b/>
          <w:i/>
        </w:rPr>
        <w:t>going to do</w:t>
      </w:r>
    </w:p>
    <w:p w:rsidR="0085392A" w:rsidRPr="000B7D09" w:rsidRDefault="000B7D09" w:rsidP="0085392A">
      <w:pPr>
        <w:tabs>
          <w:tab w:val="left" w:pos="3600"/>
          <w:tab w:val="left" w:pos="3960"/>
          <w:tab w:val="left" w:pos="7200"/>
        </w:tabs>
        <w:rPr>
          <w:b/>
          <w:lang w:val="es-ES_tradnl"/>
        </w:rPr>
      </w:pPr>
      <w:r w:rsidRPr="000B7D09">
        <w:rPr>
          <w:b/>
          <w:lang w:val="es-ES_tradnl"/>
        </w:rPr>
        <w:t>El verbo IR</w:t>
      </w:r>
      <w:r w:rsidR="0085392A">
        <w:rPr>
          <w:b/>
          <w:lang w:val="es-ES_tradnl"/>
        </w:rPr>
        <w:t xml:space="preserve">          el presente</w:t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  <w:t>el pretérito</w:t>
      </w:r>
    </w:p>
    <w:p w:rsidR="000B7D09" w:rsidRPr="000B7D09" w:rsidRDefault="000B7D09" w:rsidP="00341F72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b/>
          <w:lang w:val="es-ES_tradnl"/>
        </w:rPr>
      </w:pPr>
      <w:r w:rsidRPr="000B7D09">
        <w:rPr>
          <w:b/>
          <w:lang w:val="es-ES_tradnl"/>
        </w:rPr>
        <w:t>Yo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</w:r>
    </w:p>
    <w:p w:rsidR="000B7D09" w:rsidRDefault="000B7D09" w:rsidP="00341F72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b/>
          <w:lang w:val="es-ES_tradnl"/>
        </w:rPr>
      </w:pPr>
      <w:r w:rsidRPr="000B7D09">
        <w:rPr>
          <w:b/>
          <w:lang w:val="es-ES_tradnl"/>
        </w:rPr>
        <w:t>T</w:t>
      </w:r>
      <w:r>
        <w:rPr>
          <w:b/>
          <w:lang w:val="es-ES_tradnl"/>
        </w:rPr>
        <w:t>ú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</w:r>
    </w:p>
    <w:p w:rsidR="000B7D09" w:rsidRDefault="000B7D09" w:rsidP="00341F72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t>Él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</w:r>
    </w:p>
    <w:p w:rsidR="000B7D09" w:rsidRDefault="000B7D09" w:rsidP="00341F72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t>Nos.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</w:r>
    </w:p>
    <w:p w:rsidR="000B7D09" w:rsidRDefault="000B7D09" w:rsidP="00341F72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t>Vos.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</w:r>
    </w:p>
    <w:p w:rsidR="000B7D09" w:rsidRDefault="000B7D09" w:rsidP="00341F72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t>Ellos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85392A">
        <w:rPr>
          <w:b/>
          <w:lang w:val="es-ES_tradnl"/>
        </w:rPr>
        <w:tab/>
      </w:r>
      <w:r w:rsidR="0085392A">
        <w:rPr>
          <w:b/>
          <w:lang w:val="es-ES_tradnl"/>
        </w:rPr>
        <w:tab/>
      </w:r>
    </w:p>
    <w:p w:rsidR="00DF5BA3" w:rsidRDefault="00DF5BA3" w:rsidP="00DF5BA3">
      <w:pPr>
        <w:tabs>
          <w:tab w:val="left" w:pos="5760"/>
        </w:tabs>
        <w:rPr>
          <w:lang w:val="es-ES_tradnl"/>
        </w:rPr>
        <w:sectPr w:rsidR="00DF5BA3" w:rsidSect="00085F1D"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lastRenderedPageBreak/>
        <w:t xml:space="preserve"> </w:t>
      </w: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lang w:val="es-ES_tradnl"/>
        </w:rPr>
      </w:pPr>
    </w:p>
    <w:p w:rsidR="00DF5BA3" w:rsidRDefault="00DF5BA3" w:rsidP="00DF5BA3">
      <w:pPr>
        <w:tabs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lang w:val="es-ES_tradnl"/>
        </w:rPr>
        <w:lastRenderedPageBreak/>
        <w:t xml:space="preserve"> </w:t>
      </w:r>
      <w:r>
        <w:rPr>
          <w:rFonts w:ascii="Palatino Linotype" w:hAnsi="Palatino Linotype"/>
          <w:b/>
          <w:lang w:val="es-ES_tradnl"/>
        </w:rPr>
        <w:t>Las actividades extracurriculares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pasatiempo</w:t>
      </w:r>
      <w:r>
        <w:rPr>
          <w:rFonts w:ascii="Palatino Linotype" w:hAnsi="Palatino Linotype"/>
          <w:lang w:val="es-ES_tradnl"/>
        </w:rPr>
        <w:tab/>
        <w:t>the pastime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 miembro</w:t>
      </w:r>
      <w:r>
        <w:rPr>
          <w:rFonts w:ascii="Palatino Linotype" w:hAnsi="Palatino Linotype"/>
        </w:rPr>
        <w:tab/>
        <w:t>the member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 club</w:t>
      </w:r>
      <w:r>
        <w:rPr>
          <w:rFonts w:ascii="Palatino Linotype" w:hAnsi="Palatino Linotype"/>
        </w:rPr>
        <w:tab/>
        <w:t>the club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La reunion</w:t>
      </w:r>
      <w:r>
        <w:rPr>
          <w:rFonts w:ascii="Palatino Linotype" w:hAnsi="Palatino Linotype"/>
        </w:rPr>
        <w:tab/>
        <w:t>the meeting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 joven / la joven</w:t>
      </w:r>
      <w:r>
        <w:rPr>
          <w:rFonts w:ascii="Palatino Linotype" w:hAnsi="Palatino Linotype"/>
        </w:rPr>
        <w:tab/>
        <w:t>the young man / woman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animador / la animadora</w:t>
      </w:r>
      <w:r>
        <w:rPr>
          <w:rFonts w:ascii="Palatino Linotype" w:hAnsi="Palatino Linotype"/>
          <w:lang w:val="es-ES_tradnl"/>
        </w:rPr>
        <w:tab/>
        <w:t>the cheerleader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músico / la música</w:t>
      </w:r>
      <w:r>
        <w:rPr>
          <w:rFonts w:ascii="Palatino Linotype" w:hAnsi="Palatino Linotype"/>
          <w:lang w:val="es-ES_tradnl"/>
        </w:rPr>
        <w:tab/>
        <w:t>the musician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banda</w:t>
      </w:r>
      <w:r>
        <w:rPr>
          <w:rFonts w:ascii="Palatino Linotype" w:hAnsi="Palatino Linotype"/>
          <w:lang w:val="es-ES_tradnl"/>
        </w:rPr>
        <w:tab/>
        <w:t>the band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equipo</w:t>
      </w:r>
      <w:r>
        <w:rPr>
          <w:rFonts w:ascii="Palatino Linotype" w:hAnsi="Palatino Linotype"/>
          <w:lang w:val="es-ES_tradnl"/>
        </w:rPr>
        <w:tab/>
        <w:t>the team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ensayo</w:t>
      </w:r>
      <w:r>
        <w:rPr>
          <w:rFonts w:ascii="Palatino Linotype" w:hAnsi="Palatino Linotype"/>
          <w:lang w:val="es-ES_tradnl"/>
        </w:rPr>
        <w:tab/>
        <w:t>the rehearsal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práctica</w:t>
      </w:r>
      <w:r>
        <w:rPr>
          <w:rFonts w:ascii="Palatino Linotype" w:hAnsi="Palatino Linotype"/>
          <w:lang w:val="es-ES_tradnl"/>
        </w:rPr>
        <w:tab/>
        <w:t>the practice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ajedrez</w:t>
      </w:r>
      <w:r>
        <w:rPr>
          <w:rFonts w:ascii="Palatino Linotype" w:hAnsi="Palatino Linotype"/>
          <w:lang w:val="es-ES_tradnl"/>
        </w:rPr>
        <w:tab/>
        <w:t>chess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orquesta</w:t>
      </w:r>
      <w:r>
        <w:rPr>
          <w:rFonts w:ascii="Palatino Linotype" w:hAnsi="Palatino Linotype"/>
          <w:lang w:val="es-ES_tradnl"/>
        </w:rPr>
        <w:tab/>
        <w:t>the orchestra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cantante / la cantante</w:t>
      </w:r>
      <w:r>
        <w:rPr>
          <w:rFonts w:ascii="Palatino Linotype" w:hAnsi="Palatino Linotype"/>
          <w:lang w:val="es-ES_tradnl"/>
        </w:rPr>
        <w:tab/>
        <w:t>the Singer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coro</w:t>
      </w:r>
      <w:r>
        <w:rPr>
          <w:rFonts w:ascii="Palatino Linotype" w:hAnsi="Palatino Linotype"/>
          <w:lang w:val="es-ES_tradnl"/>
        </w:rPr>
        <w:tab/>
        <w:t>the chorus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voz</w:t>
      </w:r>
      <w:r>
        <w:rPr>
          <w:rFonts w:ascii="Palatino Linotype" w:hAnsi="Palatino Linotype"/>
          <w:lang w:val="es-ES_tradnl"/>
        </w:rPr>
        <w:tab/>
        <w:t>the voice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bailarín / la bailarina</w:t>
      </w:r>
      <w:r>
        <w:rPr>
          <w:rFonts w:ascii="Palatino Linotype" w:hAnsi="Palatino Linotype"/>
          <w:lang w:val="es-ES_tradnl"/>
        </w:rPr>
        <w:tab/>
        <w:t>the dancer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fotógrafo / la fotógrafa</w:t>
      </w:r>
      <w:r>
        <w:rPr>
          <w:rFonts w:ascii="Palatino Linotype" w:hAnsi="Palatino Linotype"/>
          <w:lang w:val="es-ES_tradnl"/>
        </w:rPr>
        <w:tab/>
        <w:t>the photographer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fotografía</w:t>
      </w:r>
      <w:r>
        <w:rPr>
          <w:rFonts w:ascii="Palatino Linotype" w:hAnsi="Palatino Linotype"/>
          <w:lang w:val="es-ES_tradnl"/>
        </w:rPr>
        <w:tab/>
        <w:t>photography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Las artes marciales</w:t>
      </w:r>
      <w:r>
        <w:rPr>
          <w:rFonts w:ascii="Palatino Linotype" w:hAnsi="Palatino Linotype"/>
          <w:lang w:val="es-ES_tradnl"/>
        </w:rPr>
        <w:tab/>
        <w:t>martial arts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natación</w:t>
      </w:r>
      <w:r>
        <w:rPr>
          <w:rFonts w:ascii="Palatino Linotype" w:hAnsi="Palatino Linotype"/>
          <w:lang w:val="es-ES_tradnl"/>
        </w:rPr>
        <w:tab/>
        <w:t>swimming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hockey</w:t>
      </w:r>
      <w:r>
        <w:rPr>
          <w:rFonts w:ascii="Palatino Linotype" w:hAnsi="Palatino Linotype"/>
          <w:lang w:val="es-ES_tradnl"/>
        </w:rPr>
        <w:tab/>
        <w:t>hockey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bookmarkStart w:id="0" w:name="_GoBack"/>
      <w:bookmarkEnd w:id="0"/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verbos</w:t>
      </w:r>
    </w:p>
    <w:p w:rsidR="00DF5BA3" w:rsidRP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DF5BA3">
        <w:rPr>
          <w:rFonts w:ascii="Palatino Linotype" w:hAnsi="Palatino Linotype"/>
          <w:lang w:val="es-ES_tradnl"/>
        </w:rPr>
        <w:t>Hacer gimnasia</w:t>
      </w:r>
      <w:r w:rsidRPr="00DF5BA3">
        <w:rPr>
          <w:rFonts w:ascii="Palatino Linotype" w:hAnsi="Palatino Linotype"/>
          <w:lang w:val="es-ES_tradnl"/>
        </w:rPr>
        <w:tab/>
        <w:t>to do gymnastics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Grabar una canción</w:t>
      </w:r>
      <w:r>
        <w:rPr>
          <w:rFonts w:ascii="Palatino Linotype" w:hAnsi="Palatino Linotype"/>
          <w:lang w:val="es-ES_tradnl"/>
        </w:rPr>
        <w:tab/>
        <w:t>to record a song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Jugar a los bolos</w:t>
      </w:r>
      <w:r>
        <w:rPr>
          <w:rFonts w:ascii="Palatino Linotype" w:hAnsi="Palatino Linotype"/>
          <w:lang w:val="es-ES_tradnl"/>
        </w:rPr>
        <w:tab/>
        <w:t>to bowl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Sacar fotos (fotografías)</w:t>
      </w:r>
      <w:r>
        <w:rPr>
          <w:rFonts w:ascii="Palatino Linotype" w:hAnsi="Palatino Linotype"/>
          <w:lang w:val="es-ES_tradnl"/>
        </w:rPr>
        <w:tab/>
        <w:t>to take photos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Ensayar</w:t>
      </w:r>
      <w:r>
        <w:rPr>
          <w:rFonts w:ascii="Palatino Linotype" w:hAnsi="Palatino Linotype"/>
          <w:lang w:val="es-ES_tradnl"/>
        </w:rPr>
        <w:tab/>
        <w:t>to rehearse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Navegar en la Red</w:t>
      </w:r>
      <w:r>
        <w:rPr>
          <w:rFonts w:ascii="Palatino Linotype" w:hAnsi="Palatino Linotype"/>
          <w:lang w:val="es-ES_tradnl"/>
        </w:rPr>
        <w:tab/>
        <w:t>to surf the web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Hacer una búsqueda</w:t>
      </w:r>
      <w:r>
        <w:rPr>
          <w:rFonts w:ascii="Palatino Linotype" w:hAnsi="Palatino Linotype"/>
          <w:lang w:val="es-ES_tradnl"/>
        </w:rPr>
        <w:tab/>
        <w:t>to do a search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Crear una página Web</w:t>
      </w:r>
      <w:r>
        <w:rPr>
          <w:rFonts w:ascii="Palatino Linotype" w:hAnsi="Palatino Linotype"/>
          <w:lang w:val="es-ES_tradnl"/>
        </w:rPr>
        <w:tab/>
        <w:t>to create a web page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Estar en línea</w:t>
      </w:r>
      <w:r>
        <w:rPr>
          <w:rFonts w:ascii="Palatino Linotype" w:hAnsi="Palatino Linotype"/>
        </w:rPr>
        <w:tab/>
        <w:t>to be on line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Visitar salones de chat</w:t>
      </w:r>
      <w:r>
        <w:rPr>
          <w:rFonts w:ascii="Palatino Linotype" w:hAnsi="Palatino Linotype"/>
        </w:rPr>
        <w:tab/>
        <w:t>to visit chat rooms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Asistir a</w:t>
      </w:r>
      <w:r>
        <w:rPr>
          <w:rFonts w:ascii="Palatino Linotype" w:hAnsi="Palatino Linotype"/>
        </w:rPr>
        <w:tab/>
        <w:t>to attend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Ganar</w:t>
      </w:r>
      <w:r>
        <w:rPr>
          <w:rFonts w:ascii="Palatino Linotype" w:hAnsi="Palatino Linotype"/>
        </w:rPr>
        <w:tab/>
        <w:t>to win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Participar en</w:t>
      </w:r>
      <w:r>
        <w:rPr>
          <w:rFonts w:ascii="Palatino Linotype" w:hAnsi="Palatino Linotype"/>
          <w:lang w:val="es-ES_tradnl"/>
        </w:rPr>
        <w:tab/>
        <w:t>to participate in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Otras palabras útiles</w:t>
      </w:r>
    </w:p>
    <w:p w:rsidR="00DF5BA3" w:rsidRP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DF5BA3">
        <w:rPr>
          <w:rFonts w:ascii="Palatino Linotype" w:hAnsi="Palatino Linotype"/>
          <w:lang w:val="es-ES_tradnl"/>
        </w:rPr>
        <w:t>Entre</w:t>
      </w:r>
      <w:r w:rsidRPr="00DF5BA3">
        <w:rPr>
          <w:rFonts w:ascii="Palatino Linotype" w:hAnsi="Palatino Linotype"/>
          <w:lang w:val="es-ES_tradnl"/>
        </w:rPr>
        <w:tab/>
        <w:t>among, between</w:t>
      </w:r>
    </w:p>
    <w:p w:rsidR="00DF5BA3" w:rsidRP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 xml:space="preserve">¿Cuánto tiempo hace que…? </w:t>
      </w:r>
      <w:r w:rsidRPr="00DF5BA3">
        <w:rPr>
          <w:rFonts w:ascii="Palatino Linotype" w:hAnsi="Palatino Linotype"/>
        </w:rPr>
        <w:t>How long since..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Hace  </w:t>
      </w:r>
      <w:r>
        <w:rPr>
          <w:rFonts w:ascii="Palatino Linotype" w:hAnsi="Palatino Linotype"/>
          <w:i/>
        </w:rPr>
        <w:t xml:space="preserve">time  </w:t>
      </w:r>
      <w:r>
        <w:rPr>
          <w:rFonts w:ascii="Palatino Linotype" w:hAnsi="Palatino Linotype"/>
        </w:rPr>
        <w:t>que…</w:t>
      </w:r>
      <w:r>
        <w:rPr>
          <w:rFonts w:ascii="Palatino Linotype" w:hAnsi="Palatino Linotype"/>
        </w:rPr>
        <w:tab/>
        <w:t>It has been…</w:t>
      </w: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</w:p>
    <w:p w:rsidR="00DF5BA3" w:rsidRDefault="00DF5BA3" w:rsidP="00DF5BA3">
      <w:pPr>
        <w:tabs>
          <w:tab w:val="left" w:leader="dot" w:pos="2880"/>
          <w:tab w:val="left" w:pos="5760"/>
        </w:tabs>
        <w:spacing w:line="360" w:lineRule="auto"/>
        <w:contextualSpacing/>
        <w:rPr>
          <w:rFonts w:ascii="Palatino Linotype" w:hAnsi="Palatino Linotype"/>
        </w:rPr>
      </w:pPr>
    </w:p>
    <w:p w:rsidR="00DB27E1" w:rsidRPr="00AE14FC" w:rsidRDefault="00DB27E1" w:rsidP="00DF5BA3">
      <w:pPr>
        <w:tabs>
          <w:tab w:val="left" w:pos="810"/>
          <w:tab w:val="left" w:leader="underscore" w:pos="3600"/>
          <w:tab w:val="left" w:pos="3960"/>
          <w:tab w:val="left" w:leader="underscore" w:pos="7200"/>
          <w:tab w:val="left" w:pos="7290"/>
        </w:tabs>
        <w:spacing w:line="360" w:lineRule="auto"/>
        <w:contextualSpacing/>
        <w:rPr>
          <w:lang w:val="es-ES_tradnl"/>
        </w:rPr>
      </w:pPr>
    </w:p>
    <w:sectPr w:rsidR="00DB27E1" w:rsidRPr="00AE14FC" w:rsidSect="00DF5BA3">
      <w:type w:val="continuous"/>
      <w:pgSz w:w="12240" w:h="15840" w:code="1"/>
      <w:pgMar w:top="720" w:right="720" w:bottom="720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D"/>
    <w:rsid w:val="00085F1D"/>
    <w:rsid w:val="000B7D09"/>
    <w:rsid w:val="000E47A7"/>
    <w:rsid w:val="00341F72"/>
    <w:rsid w:val="0085392A"/>
    <w:rsid w:val="009D40E6"/>
    <w:rsid w:val="00AE14FC"/>
    <w:rsid w:val="00BA1F45"/>
    <w:rsid w:val="00DB27E1"/>
    <w:rsid w:val="00DD574C"/>
    <w:rsid w:val="00DE773B"/>
    <w:rsid w:val="00DF5BA3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5</cp:revision>
  <dcterms:created xsi:type="dcterms:W3CDTF">2012-01-21T22:15:00Z</dcterms:created>
  <dcterms:modified xsi:type="dcterms:W3CDTF">2012-01-21T22:18:00Z</dcterms:modified>
</cp:coreProperties>
</file>