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54" w:rsidRPr="00A1574E" w:rsidRDefault="005F52AC" w:rsidP="00A1574E">
      <w:pPr>
        <w:rPr>
          <w:rFonts w:ascii="Palatino Linotype" w:hAnsi="Palatino Linotype"/>
          <w:b/>
          <w:sz w:val="24"/>
          <w:szCs w:val="24"/>
          <w:lang w:val="es-ES_tradnl"/>
        </w:rPr>
      </w:pPr>
      <w:r w:rsidRPr="00A1574E">
        <w:rPr>
          <w:rFonts w:ascii="Palatino Linotype" w:hAnsi="Palatino Linotype"/>
          <w:b/>
          <w:sz w:val="24"/>
          <w:szCs w:val="24"/>
        </w:rPr>
        <w:t>Cap</w:t>
      </w:r>
      <w:r w:rsidRPr="00A1574E">
        <w:rPr>
          <w:rFonts w:ascii="Palatino Linotype" w:hAnsi="Palatino Linotype"/>
          <w:b/>
          <w:sz w:val="24"/>
          <w:szCs w:val="24"/>
          <w:lang w:val="es-ES_tradnl"/>
        </w:rPr>
        <w:t>ítulo 6B</w:t>
      </w:r>
      <w:r w:rsidRPr="00A1574E">
        <w:rPr>
          <w:rFonts w:ascii="Palatino Linotype" w:hAnsi="Palatino Linotype"/>
          <w:b/>
          <w:sz w:val="24"/>
          <w:szCs w:val="24"/>
          <w:lang w:val="es-ES_tradnl"/>
        </w:rPr>
        <w:tab/>
        <w:t>vocabulario</w:t>
      </w:r>
      <w:r w:rsidRPr="00A1574E">
        <w:rPr>
          <w:rFonts w:ascii="Palatino Linotype" w:hAnsi="Palatino Linotype"/>
          <w:b/>
          <w:sz w:val="24"/>
          <w:szCs w:val="24"/>
          <w:lang w:val="es-ES_tradnl"/>
        </w:rPr>
        <w:tab/>
      </w:r>
      <w:r w:rsidRPr="00A1574E">
        <w:rPr>
          <w:rFonts w:ascii="Palatino Linotype" w:hAnsi="Palatino Linotype"/>
          <w:b/>
          <w:sz w:val="24"/>
          <w:szCs w:val="24"/>
          <w:lang w:val="es-ES_tradnl"/>
        </w:rPr>
        <w:tab/>
      </w:r>
      <w:r w:rsidRPr="00A1574E">
        <w:rPr>
          <w:rFonts w:ascii="Palatino Linotype" w:hAnsi="Palatino Linotype"/>
          <w:b/>
          <w:sz w:val="24"/>
          <w:szCs w:val="24"/>
          <w:lang w:val="es-ES_tradnl"/>
        </w:rPr>
        <w:tab/>
      </w:r>
      <w:r w:rsidRPr="00A1574E">
        <w:rPr>
          <w:rFonts w:ascii="Palatino Linotype" w:hAnsi="Palatino Linotype"/>
          <w:b/>
          <w:sz w:val="24"/>
          <w:szCs w:val="24"/>
          <w:lang w:val="es-ES_tradnl"/>
        </w:rPr>
        <w:tab/>
      </w:r>
      <w:r w:rsidRPr="00A1574E">
        <w:rPr>
          <w:rFonts w:ascii="Palatino Linotype" w:hAnsi="Palatino Linotype"/>
          <w:b/>
          <w:sz w:val="24"/>
          <w:szCs w:val="24"/>
          <w:lang w:val="es-ES_tradnl"/>
        </w:rPr>
        <w:tab/>
      </w:r>
      <w:r w:rsidRPr="00A1574E">
        <w:rPr>
          <w:rFonts w:ascii="Palatino Linotype" w:hAnsi="Palatino Linotype"/>
          <w:b/>
          <w:sz w:val="24"/>
          <w:szCs w:val="24"/>
          <w:lang w:val="es-ES_tradnl"/>
        </w:rPr>
        <w:tab/>
      </w:r>
    </w:p>
    <w:p w:rsidR="005F52AC" w:rsidRPr="0009211A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  <w:lang w:val="es-ES_tradnl"/>
        </w:rPr>
      </w:pPr>
      <w:r w:rsidRPr="0009211A">
        <w:rPr>
          <w:rFonts w:ascii="Palatino Linotype" w:hAnsi="Palatino Linotype"/>
          <w:sz w:val="24"/>
          <w:szCs w:val="24"/>
          <w:lang w:val="es-ES_tradnl"/>
        </w:rPr>
        <w:t>la casa (particular) - the (private) house</w:t>
      </w:r>
      <w:r w:rsidRPr="0009211A">
        <w:rPr>
          <w:rFonts w:ascii="Palatino Linotype" w:hAnsi="Palatino Linotype"/>
          <w:sz w:val="24"/>
          <w:szCs w:val="24"/>
          <w:lang w:val="es-ES_tradnl"/>
        </w:rPr>
        <w:tab/>
      </w:r>
      <w:r w:rsidRPr="0009211A">
        <w:rPr>
          <w:rFonts w:ascii="Palatino Linotype" w:hAnsi="Palatino Linotype"/>
          <w:sz w:val="24"/>
          <w:szCs w:val="24"/>
          <w:lang w:val="es-ES_tradnl"/>
        </w:rPr>
        <w:tab/>
      </w:r>
    </w:p>
    <w:p w:rsidR="005F52AC" w:rsidRPr="0009211A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  <w:lang w:val="es-ES_tradnl"/>
        </w:rPr>
      </w:pPr>
      <w:r w:rsidRPr="0009211A">
        <w:rPr>
          <w:rFonts w:ascii="Palatino Linotype" w:hAnsi="Palatino Linotype"/>
          <w:sz w:val="24"/>
          <w:szCs w:val="24"/>
          <w:lang w:val="es-ES_tradnl"/>
        </w:rPr>
        <w:t>el apartamento-  the apartment</w:t>
      </w:r>
      <w:r w:rsidRPr="0009211A">
        <w:rPr>
          <w:rFonts w:ascii="Palatino Linotype" w:hAnsi="Palatino Linotype"/>
          <w:sz w:val="24"/>
          <w:szCs w:val="24"/>
          <w:lang w:val="es-ES_tradnl"/>
        </w:rPr>
        <w:tab/>
      </w:r>
    </w:p>
    <w:p w:rsidR="005F52AC" w:rsidRPr="0009211A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  <w:lang w:val="es-ES_tradnl"/>
        </w:rPr>
      </w:pPr>
      <w:r w:rsidRPr="0009211A">
        <w:rPr>
          <w:rFonts w:ascii="Palatino Linotype" w:hAnsi="Palatino Linotype"/>
          <w:sz w:val="24"/>
          <w:szCs w:val="24"/>
          <w:lang w:val="es-ES_tradnl"/>
        </w:rPr>
        <w:t>el (cuarto) de baño - the bathroom</w:t>
      </w:r>
      <w:r w:rsidRPr="0009211A">
        <w:rPr>
          <w:rFonts w:ascii="Palatino Linotype" w:hAnsi="Palatino Linotype"/>
          <w:sz w:val="24"/>
          <w:szCs w:val="24"/>
          <w:lang w:val="es-ES_tradnl"/>
        </w:rPr>
        <w:tab/>
      </w:r>
    </w:p>
    <w:p w:rsidR="005F52AC" w:rsidRPr="0009211A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  <w:lang w:val="es-ES_tradnl"/>
        </w:rPr>
      </w:pPr>
      <w:r w:rsidRPr="0009211A">
        <w:rPr>
          <w:rFonts w:ascii="Palatino Linotype" w:hAnsi="Palatino Linotype"/>
          <w:sz w:val="24"/>
          <w:szCs w:val="24"/>
          <w:lang w:val="es-ES_tradnl"/>
        </w:rPr>
        <w:t>el árbol - the tree</w:t>
      </w:r>
      <w:r w:rsidRPr="0009211A">
        <w:rPr>
          <w:rFonts w:ascii="Palatino Linotype" w:hAnsi="Palatino Linotype"/>
          <w:sz w:val="24"/>
          <w:szCs w:val="24"/>
          <w:lang w:val="es-ES_tradnl"/>
        </w:rPr>
        <w:tab/>
      </w:r>
    </w:p>
    <w:p w:rsidR="005F52AC" w:rsidRPr="0009211A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  <w:lang w:val="es-ES_tradnl"/>
        </w:rPr>
      </w:pPr>
      <w:r w:rsidRPr="0009211A">
        <w:rPr>
          <w:rFonts w:ascii="Palatino Linotype" w:hAnsi="Palatino Linotype"/>
          <w:sz w:val="24"/>
          <w:szCs w:val="24"/>
          <w:lang w:val="es-ES_tradnl"/>
        </w:rPr>
        <w:t>el balcón - the balcony</w:t>
      </w:r>
      <w:r w:rsidRPr="0009211A">
        <w:rPr>
          <w:rFonts w:ascii="Palatino Linotype" w:hAnsi="Palatino Linotype"/>
          <w:sz w:val="24"/>
          <w:szCs w:val="24"/>
          <w:lang w:val="es-ES_tradnl"/>
        </w:rPr>
        <w:tab/>
      </w:r>
    </w:p>
    <w:p w:rsidR="005F52AC" w:rsidRPr="0009211A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  <w:lang w:val="es-ES_tradnl"/>
        </w:rPr>
      </w:pPr>
      <w:r w:rsidRPr="0009211A">
        <w:rPr>
          <w:rFonts w:ascii="Palatino Linotype" w:hAnsi="Palatino Linotype"/>
          <w:sz w:val="24"/>
          <w:szCs w:val="24"/>
          <w:lang w:val="es-ES_tradnl"/>
        </w:rPr>
        <w:t>el comedor - the diningroom</w:t>
      </w:r>
      <w:r w:rsidRPr="0009211A">
        <w:rPr>
          <w:rFonts w:ascii="Palatino Linotype" w:hAnsi="Palatino Linotype"/>
          <w:sz w:val="24"/>
          <w:szCs w:val="24"/>
          <w:lang w:val="es-ES_tradnl"/>
        </w:rPr>
        <w:tab/>
      </w:r>
    </w:p>
    <w:p w:rsidR="005F52AC" w:rsidRPr="0009211A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  <w:lang w:val="es-ES_tradnl"/>
        </w:rPr>
      </w:pPr>
      <w:r w:rsidRPr="0009211A">
        <w:rPr>
          <w:rFonts w:ascii="Palatino Linotype" w:hAnsi="Palatino Linotype"/>
          <w:sz w:val="24"/>
          <w:szCs w:val="24"/>
          <w:lang w:val="es-ES_tradnl"/>
        </w:rPr>
        <w:t>el despacho  - the office</w:t>
      </w:r>
      <w:r w:rsidRPr="0009211A">
        <w:rPr>
          <w:rFonts w:ascii="Palatino Linotype" w:hAnsi="Palatino Linotype"/>
          <w:sz w:val="24"/>
          <w:szCs w:val="24"/>
          <w:lang w:val="es-ES_tradnl"/>
        </w:rPr>
        <w:tab/>
      </w:r>
    </w:p>
    <w:p w:rsidR="005F52AC" w:rsidRPr="0009211A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  <w:lang w:val="es-ES_tradnl"/>
        </w:rPr>
      </w:pPr>
      <w:r w:rsidRPr="0009211A">
        <w:rPr>
          <w:rFonts w:ascii="Palatino Linotype" w:hAnsi="Palatino Linotype"/>
          <w:sz w:val="24"/>
          <w:szCs w:val="24"/>
          <w:lang w:val="es-ES_tradnl"/>
        </w:rPr>
        <w:t>el desván - the attic</w:t>
      </w:r>
      <w:r w:rsidRPr="0009211A">
        <w:rPr>
          <w:rFonts w:ascii="Palatino Linotype" w:hAnsi="Palatino Linotype"/>
          <w:sz w:val="24"/>
          <w:szCs w:val="24"/>
          <w:lang w:val="es-ES_tradnl"/>
        </w:rPr>
        <w:tab/>
      </w:r>
    </w:p>
    <w:p w:rsidR="005F52AC" w:rsidRPr="0009211A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  <w:lang w:val="es-ES_tradnl"/>
        </w:rPr>
      </w:pPr>
      <w:r w:rsidRPr="0009211A">
        <w:rPr>
          <w:rFonts w:ascii="Palatino Linotype" w:hAnsi="Palatino Linotype"/>
          <w:sz w:val="24"/>
          <w:szCs w:val="24"/>
          <w:lang w:val="es-ES_tradnl"/>
        </w:rPr>
        <w:t>el garaje - the garage</w:t>
      </w:r>
      <w:r w:rsidRPr="0009211A">
        <w:rPr>
          <w:rFonts w:ascii="Palatino Linotype" w:hAnsi="Palatino Linotype"/>
          <w:sz w:val="24"/>
          <w:szCs w:val="24"/>
          <w:lang w:val="es-ES_tradnl"/>
        </w:rPr>
        <w:tab/>
      </w:r>
      <w:r w:rsidRPr="0009211A">
        <w:rPr>
          <w:rFonts w:ascii="Palatino Linotype" w:hAnsi="Palatino Linotype"/>
          <w:sz w:val="24"/>
          <w:szCs w:val="24"/>
          <w:lang w:val="es-ES_tradnl"/>
        </w:rPr>
        <w:tab/>
      </w:r>
    </w:p>
    <w:p w:rsidR="005F52AC" w:rsidRPr="000B20E0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</w:rPr>
      </w:pPr>
      <w:r w:rsidRPr="000B20E0">
        <w:rPr>
          <w:rFonts w:ascii="Palatino Linotype" w:hAnsi="Palatino Linotype"/>
          <w:sz w:val="24"/>
          <w:szCs w:val="24"/>
        </w:rPr>
        <w:t>el jardín -the garden</w:t>
      </w:r>
      <w:r w:rsidRPr="000B20E0">
        <w:rPr>
          <w:rFonts w:ascii="Palatino Linotype" w:hAnsi="Palatino Linotype"/>
          <w:sz w:val="24"/>
          <w:szCs w:val="24"/>
        </w:rPr>
        <w:tab/>
      </w:r>
    </w:p>
    <w:p w:rsidR="005F52AC" w:rsidRPr="000B20E0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b/>
          <w:sz w:val="24"/>
          <w:szCs w:val="24"/>
        </w:rPr>
      </w:pPr>
      <w:r w:rsidRPr="000B20E0">
        <w:rPr>
          <w:rFonts w:ascii="Palatino Linotype" w:hAnsi="Palatino Linotype"/>
          <w:sz w:val="24"/>
          <w:szCs w:val="24"/>
        </w:rPr>
        <w:t>el pasillo - the hallway</w:t>
      </w:r>
    </w:p>
    <w:p w:rsidR="005F52AC" w:rsidRPr="000B20E0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</w:rPr>
      </w:pPr>
      <w:r w:rsidRPr="000B20E0">
        <w:rPr>
          <w:rFonts w:ascii="Palatino Linotype" w:hAnsi="Palatino Linotype"/>
          <w:sz w:val="24"/>
          <w:szCs w:val="24"/>
        </w:rPr>
        <w:t>el patio - the patio, courtyard</w:t>
      </w:r>
      <w:r w:rsidRPr="000B20E0">
        <w:rPr>
          <w:rFonts w:ascii="Palatino Linotype" w:hAnsi="Palatino Linotype"/>
          <w:sz w:val="24"/>
          <w:szCs w:val="24"/>
        </w:rPr>
        <w:tab/>
      </w:r>
    </w:p>
    <w:p w:rsidR="005F52AC" w:rsidRPr="000B20E0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</w:rPr>
      </w:pPr>
      <w:r w:rsidRPr="000B20E0">
        <w:rPr>
          <w:rFonts w:ascii="Palatino Linotype" w:hAnsi="Palatino Linotype"/>
          <w:sz w:val="24"/>
          <w:szCs w:val="24"/>
        </w:rPr>
        <w:t>el piso – the floor, story</w:t>
      </w:r>
      <w:r w:rsidRPr="000B20E0">
        <w:rPr>
          <w:rFonts w:ascii="Palatino Linotype" w:hAnsi="Palatino Linotype"/>
          <w:sz w:val="24"/>
          <w:szCs w:val="24"/>
        </w:rPr>
        <w:tab/>
      </w:r>
    </w:p>
    <w:p w:rsidR="005F52AC" w:rsidRPr="0009211A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</w:rPr>
      </w:pPr>
      <w:r w:rsidRPr="0009211A">
        <w:rPr>
          <w:rFonts w:ascii="Palatino Linotype" w:hAnsi="Palatino Linotype"/>
          <w:sz w:val="24"/>
          <w:szCs w:val="24"/>
        </w:rPr>
        <w:t>el primer piso – the second floor</w:t>
      </w:r>
    </w:p>
    <w:p w:rsidR="007741CE" w:rsidRPr="00592F40" w:rsidRDefault="007741CE" w:rsidP="007741CE">
      <w:pPr>
        <w:ind w:left="360"/>
        <w:rPr>
          <w:rFonts w:ascii="Palatino Linotype" w:hAnsi="Palatino Linotype"/>
          <w:sz w:val="24"/>
          <w:szCs w:val="24"/>
        </w:rPr>
      </w:pPr>
      <w:r w:rsidRPr="00592F40">
        <w:rPr>
          <w:rFonts w:ascii="Palatino Linotype" w:hAnsi="Palatino Linotype"/>
          <w:sz w:val="24"/>
          <w:szCs w:val="24"/>
        </w:rPr>
        <w:t>el sótano - the basement</w:t>
      </w:r>
    </w:p>
    <w:p w:rsidR="005F52AC" w:rsidRPr="0009211A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</w:rPr>
      </w:pPr>
      <w:r w:rsidRPr="0009211A">
        <w:rPr>
          <w:rFonts w:ascii="Palatino Linotype" w:hAnsi="Palatino Linotype"/>
          <w:sz w:val="24"/>
          <w:szCs w:val="24"/>
        </w:rPr>
        <w:t>el suelo - the floor</w:t>
      </w:r>
      <w:r w:rsidRPr="0009211A">
        <w:rPr>
          <w:rFonts w:ascii="Palatino Linotype" w:hAnsi="Palatino Linotype"/>
          <w:sz w:val="24"/>
          <w:szCs w:val="24"/>
        </w:rPr>
        <w:tab/>
      </w:r>
    </w:p>
    <w:p w:rsidR="005F52AC" w:rsidRPr="0009211A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</w:rPr>
      </w:pPr>
      <w:r w:rsidRPr="0009211A">
        <w:rPr>
          <w:rFonts w:ascii="Palatino Linotype" w:hAnsi="Palatino Linotype"/>
          <w:sz w:val="24"/>
          <w:szCs w:val="24"/>
        </w:rPr>
        <w:t>el techo - the ceiling</w:t>
      </w:r>
      <w:r w:rsidRPr="0009211A">
        <w:rPr>
          <w:rFonts w:ascii="Palatino Linotype" w:hAnsi="Palatino Linotype"/>
          <w:sz w:val="24"/>
          <w:szCs w:val="24"/>
        </w:rPr>
        <w:tab/>
      </w:r>
    </w:p>
    <w:p w:rsidR="005F52AC" w:rsidRPr="0009211A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</w:rPr>
      </w:pPr>
      <w:r w:rsidRPr="0009211A">
        <w:rPr>
          <w:rFonts w:ascii="Palatino Linotype" w:hAnsi="Palatino Linotype"/>
          <w:sz w:val="24"/>
          <w:szCs w:val="24"/>
        </w:rPr>
        <w:t>la alcoba/el dormitorio - the bedroom</w:t>
      </w:r>
      <w:r w:rsidRPr="0009211A">
        <w:rPr>
          <w:rFonts w:ascii="Palatino Linotype" w:hAnsi="Palatino Linotype"/>
          <w:sz w:val="24"/>
          <w:szCs w:val="24"/>
        </w:rPr>
        <w:tab/>
      </w:r>
    </w:p>
    <w:p w:rsidR="005F52AC" w:rsidRPr="0009211A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</w:rPr>
      </w:pPr>
      <w:r w:rsidRPr="0009211A">
        <w:rPr>
          <w:rFonts w:ascii="Palatino Linotype" w:hAnsi="Palatino Linotype"/>
          <w:sz w:val="24"/>
          <w:szCs w:val="24"/>
        </w:rPr>
        <w:t>la cocina - the kitchen</w:t>
      </w:r>
      <w:r w:rsidRPr="0009211A">
        <w:rPr>
          <w:rFonts w:ascii="Palatino Linotype" w:hAnsi="Palatino Linotype"/>
          <w:sz w:val="24"/>
          <w:szCs w:val="24"/>
        </w:rPr>
        <w:tab/>
      </w:r>
    </w:p>
    <w:p w:rsidR="005F52AC" w:rsidRPr="0009211A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</w:rPr>
      </w:pPr>
      <w:r w:rsidRPr="0009211A">
        <w:rPr>
          <w:rFonts w:ascii="Palatino Linotype" w:hAnsi="Palatino Linotype"/>
          <w:sz w:val="24"/>
          <w:szCs w:val="24"/>
        </w:rPr>
        <w:t>la escalera - the stairs</w:t>
      </w:r>
      <w:r w:rsidRPr="0009211A">
        <w:rPr>
          <w:rFonts w:ascii="Palatino Linotype" w:hAnsi="Palatino Linotype"/>
          <w:sz w:val="24"/>
          <w:szCs w:val="24"/>
        </w:rPr>
        <w:tab/>
      </w:r>
    </w:p>
    <w:p w:rsidR="005F52AC" w:rsidRPr="0009211A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</w:rPr>
      </w:pPr>
      <w:r w:rsidRPr="0009211A">
        <w:rPr>
          <w:rFonts w:ascii="Palatino Linotype" w:hAnsi="Palatino Linotype"/>
          <w:sz w:val="24"/>
          <w:szCs w:val="24"/>
        </w:rPr>
        <w:t>la pared - the wall</w:t>
      </w:r>
    </w:p>
    <w:p w:rsidR="005F52AC" w:rsidRPr="0009211A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</w:rPr>
      </w:pPr>
      <w:r w:rsidRPr="0009211A">
        <w:rPr>
          <w:rFonts w:ascii="Palatino Linotype" w:hAnsi="Palatino Linotype"/>
          <w:sz w:val="24"/>
          <w:szCs w:val="24"/>
        </w:rPr>
        <w:t>la planta baja - the ground floor</w:t>
      </w:r>
      <w:r w:rsidRPr="0009211A">
        <w:rPr>
          <w:rFonts w:ascii="Palatino Linotype" w:hAnsi="Palatino Linotype"/>
          <w:sz w:val="24"/>
          <w:szCs w:val="24"/>
        </w:rPr>
        <w:tab/>
      </w:r>
      <w:r w:rsidRPr="0009211A">
        <w:rPr>
          <w:rFonts w:ascii="Palatino Linotype" w:hAnsi="Palatino Linotype"/>
          <w:sz w:val="24"/>
          <w:szCs w:val="24"/>
        </w:rPr>
        <w:tab/>
      </w:r>
    </w:p>
    <w:p w:rsidR="008654DC" w:rsidRDefault="008654DC" w:rsidP="00592F40">
      <w:pPr>
        <w:tabs>
          <w:tab w:val="left" w:pos="4940"/>
        </w:tabs>
        <w:ind w:right="-900"/>
        <w:rPr>
          <w:rFonts w:ascii="Palatino Linotype" w:hAnsi="Palatino Linotype"/>
          <w:b/>
          <w:sz w:val="24"/>
          <w:szCs w:val="24"/>
        </w:rPr>
      </w:pPr>
    </w:p>
    <w:p w:rsidR="0009211A" w:rsidRPr="00592F40" w:rsidRDefault="0009211A" w:rsidP="005F52AC">
      <w:pPr>
        <w:tabs>
          <w:tab w:val="left" w:pos="4940"/>
        </w:tabs>
        <w:ind w:left="360" w:right="-900"/>
        <w:rPr>
          <w:rFonts w:ascii="Palatino Linotype" w:hAnsi="Palatino Linotype"/>
          <w:b/>
          <w:sz w:val="24"/>
          <w:szCs w:val="24"/>
          <w:lang w:val="es-ES_tradnl"/>
        </w:rPr>
      </w:pPr>
      <w:r w:rsidRPr="00592F40">
        <w:rPr>
          <w:rFonts w:ascii="Palatino Linotype" w:hAnsi="Palatino Linotype"/>
          <w:b/>
          <w:sz w:val="24"/>
          <w:szCs w:val="24"/>
          <w:lang w:val="es-ES_tradnl"/>
        </w:rPr>
        <w:lastRenderedPageBreak/>
        <w:t>Nombre________________________</w:t>
      </w:r>
    </w:p>
    <w:p w:rsidR="00546482" w:rsidRPr="00592F40" w:rsidRDefault="00546482" w:rsidP="00546482">
      <w:pPr>
        <w:tabs>
          <w:tab w:val="left" w:pos="4940"/>
        </w:tabs>
        <w:spacing w:line="240" w:lineRule="auto"/>
        <w:ind w:left="360" w:right="-907"/>
        <w:contextualSpacing/>
        <w:rPr>
          <w:rFonts w:ascii="Palatino Linotype" w:hAnsi="Palatino Linotype"/>
          <w:sz w:val="24"/>
          <w:szCs w:val="24"/>
          <w:lang w:val="es-ES_tradnl"/>
        </w:rPr>
      </w:pPr>
    </w:p>
    <w:p w:rsidR="005F52AC" w:rsidRPr="000B20E0" w:rsidRDefault="00546482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</w:rPr>
      </w:pPr>
      <w:r w:rsidRPr="000B20E0">
        <w:rPr>
          <w:rFonts w:ascii="Palatino Linotype" w:hAnsi="Palatino Linotype"/>
          <w:sz w:val="24"/>
          <w:szCs w:val="24"/>
        </w:rPr>
        <w:t>la puerta - the door</w:t>
      </w:r>
      <w:r w:rsidR="005F52AC" w:rsidRPr="000B20E0">
        <w:rPr>
          <w:rFonts w:ascii="Palatino Linotype" w:hAnsi="Palatino Linotype"/>
          <w:sz w:val="24"/>
          <w:szCs w:val="24"/>
        </w:rPr>
        <w:tab/>
      </w:r>
    </w:p>
    <w:p w:rsidR="005F52AC" w:rsidRPr="0009211A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</w:rPr>
      </w:pPr>
      <w:r w:rsidRPr="0009211A">
        <w:rPr>
          <w:rFonts w:ascii="Palatino Linotype" w:hAnsi="Palatino Linotype"/>
          <w:sz w:val="24"/>
          <w:szCs w:val="24"/>
        </w:rPr>
        <w:t>la sala - the livingroom</w:t>
      </w:r>
      <w:r w:rsidRPr="0009211A">
        <w:rPr>
          <w:rFonts w:ascii="Palatino Linotype" w:hAnsi="Palatino Linotype"/>
          <w:sz w:val="24"/>
          <w:szCs w:val="24"/>
        </w:rPr>
        <w:tab/>
      </w:r>
    </w:p>
    <w:p w:rsidR="005F52AC" w:rsidRPr="0009211A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</w:rPr>
      </w:pPr>
      <w:r w:rsidRPr="0009211A">
        <w:rPr>
          <w:rFonts w:ascii="Palatino Linotype" w:hAnsi="Palatino Linotype"/>
          <w:sz w:val="24"/>
          <w:szCs w:val="24"/>
        </w:rPr>
        <w:t>la ventana - the window</w:t>
      </w:r>
      <w:r w:rsidRPr="0009211A">
        <w:rPr>
          <w:rFonts w:ascii="Palatino Linotype" w:hAnsi="Palatino Linotype"/>
          <w:sz w:val="24"/>
          <w:szCs w:val="24"/>
        </w:rPr>
        <w:tab/>
      </w:r>
    </w:p>
    <w:p w:rsidR="005F52AC" w:rsidRPr="000B20E0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</w:rPr>
      </w:pPr>
      <w:r w:rsidRPr="000B20E0">
        <w:rPr>
          <w:rFonts w:ascii="Palatino Linotype" w:hAnsi="Palatino Linotype"/>
          <w:sz w:val="24"/>
          <w:szCs w:val="24"/>
        </w:rPr>
        <w:t>las flores - the flowers</w:t>
      </w:r>
      <w:r w:rsidRPr="000B20E0">
        <w:rPr>
          <w:rFonts w:ascii="Palatino Linotype" w:hAnsi="Palatino Linotype"/>
          <w:sz w:val="24"/>
          <w:szCs w:val="24"/>
        </w:rPr>
        <w:tab/>
      </w:r>
    </w:p>
    <w:p w:rsidR="005F52AC" w:rsidRPr="0009211A" w:rsidRDefault="005F52AC" w:rsidP="005F52AC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  <w:lang w:val="es-ES_tradnl"/>
        </w:rPr>
      </w:pPr>
      <w:r w:rsidRPr="0009211A">
        <w:rPr>
          <w:rFonts w:ascii="Palatino Linotype" w:hAnsi="Palatino Linotype"/>
          <w:sz w:val="24"/>
          <w:szCs w:val="24"/>
          <w:lang w:val="es-ES_tradnl"/>
        </w:rPr>
        <w:t>las habitaciones/los cuartos - the rooms</w:t>
      </w:r>
      <w:r w:rsidRPr="0009211A">
        <w:rPr>
          <w:rFonts w:ascii="Palatino Linotype" w:hAnsi="Palatino Linotype"/>
          <w:sz w:val="24"/>
          <w:szCs w:val="24"/>
          <w:lang w:val="es-ES_tradnl"/>
        </w:rPr>
        <w:tab/>
      </w:r>
    </w:p>
    <w:p w:rsidR="005F52AC" w:rsidRPr="00592F40" w:rsidRDefault="005F52AC" w:rsidP="0009211A">
      <w:pPr>
        <w:ind w:left="360"/>
        <w:rPr>
          <w:rFonts w:ascii="Palatino Linotype" w:hAnsi="Palatino Linotype"/>
          <w:b/>
          <w:sz w:val="24"/>
          <w:szCs w:val="24"/>
          <w:lang w:val="es-ES_tradnl"/>
        </w:rPr>
      </w:pPr>
      <w:r w:rsidRPr="00592F40">
        <w:rPr>
          <w:rFonts w:ascii="Palatino Linotype" w:hAnsi="Palatino Linotype"/>
          <w:b/>
          <w:sz w:val="24"/>
          <w:szCs w:val="24"/>
          <w:lang w:val="es-ES_tradnl"/>
        </w:rPr>
        <w:t>los muebles: the furniture</w:t>
      </w:r>
      <w:r w:rsidRPr="00592F40">
        <w:rPr>
          <w:rFonts w:ascii="Palatino Linotype" w:hAnsi="Palatino Linotype"/>
          <w:b/>
          <w:sz w:val="24"/>
          <w:szCs w:val="24"/>
          <w:lang w:val="es-ES_tradnl"/>
        </w:rPr>
        <w:tab/>
      </w:r>
    </w:p>
    <w:p w:rsidR="007741CE" w:rsidRPr="0009211A" w:rsidRDefault="007741CE" w:rsidP="0009211A">
      <w:pPr>
        <w:ind w:left="360"/>
        <w:rPr>
          <w:rFonts w:ascii="Palatino Linotype" w:hAnsi="Palatino Linotype"/>
          <w:b/>
          <w:sz w:val="24"/>
          <w:szCs w:val="24"/>
          <w:lang w:val="es-ES_tradnl"/>
        </w:rPr>
      </w:pPr>
      <w:r w:rsidRPr="0009211A">
        <w:rPr>
          <w:rFonts w:ascii="Palatino Linotype" w:hAnsi="Palatino Linotype"/>
          <w:b/>
          <w:sz w:val="24"/>
          <w:szCs w:val="24"/>
          <w:lang w:val="es-ES_tradnl"/>
        </w:rPr>
        <w:t>En la sala:</w:t>
      </w:r>
    </w:p>
    <w:p w:rsidR="007741CE" w:rsidRPr="0009211A" w:rsidRDefault="007741CE" w:rsidP="0009211A">
      <w:pPr>
        <w:ind w:left="360"/>
        <w:rPr>
          <w:rFonts w:ascii="Palatino Linotype" w:hAnsi="Palatino Linotype"/>
          <w:sz w:val="24"/>
          <w:szCs w:val="24"/>
          <w:lang w:val="es-ES_tradnl"/>
        </w:rPr>
      </w:pPr>
      <w:r w:rsidRPr="0009211A">
        <w:rPr>
          <w:rFonts w:ascii="Palatino Linotype" w:hAnsi="Palatino Linotype"/>
          <w:sz w:val="24"/>
          <w:szCs w:val="24"/>
          <w:lang w:val="es-ES_tradnl"/>
        </w:rPr>
        <w:t>el sillón - the armchair</w:t>
      </w:r>
    </w:p>
    <w:p w:rsidR="007741CE" w:rsidRPr="00592F40" w:rsidRDefault="007741CE" w:rsidP="0009211A">
      <w:pPr>
        <w:ind w:left="360"/>
        <w:rPr>
          <w:rFonts w:ascii="Palatino Linotype" w:hAnsi="Palatino Linotype"/>
          <w:sz w:val="24"/>
          <w:szCs w:val="24"/>
          <w:lang w:val="es-ES_tradnl"/>
        </w:rPr>
      </w:pPr>
      <w:r w:rsidRPr="00592F40">
        <w:rPr>
          <w:rFonts w:ascii="Palatino Linotype" w:hAnsi="Palatino Linotype"/>
          <w:sz w:val="24"/>
          <w:szCs w:val="24"/>
          <w:lang w:val="es-ES_tradnl"/>
        </w:rPr>
        <w:t>el sofá - the sof</w:t>
      </w:r>
      <w:r w:rsidR="00CA1AB0" w:rsidRPr="00592F40">
        <w:rPr>
          <w:rFonts w:ascii="Palatino Linotype" w:hAnsi="Palatino Linotype"/>
          <w:sz w:val="24"/>
          <w:szCs w:val="24"/>
          <w:lang w:val="es-ES_tradnl"/>
        </w:rPr>
        <w:t>a</w:t>
      </w:r>
    </w:p>
    <w:p w:rsidR="007741CE" w:rsidRPr="00592F40" w:rsidRDefault="007741CE" w:rsidP="0009211A">
      <w:pPr>
        <w:ind w:left="360"/>
        <w:rPr>
          <w:rFonts w:ascii="Palatino Linotype" w:hAnsi="Palatino Linotype"/>
          <w:sz w:val="24"/>
          <w:szCs w:val="24"/>
          <w:lang w:val="es-ES_tradnl"/>
        </w:rPr>
      </w:pPr>
      <w:r w:rsidRPr="00592F40">
        <w:rPr>
          <w:rFonts w:ascii="Palatino Linotype" w:hAnsi="Palatino Linotype"/>
          <w:sz w:val="24"/>
          <w:szCs w:val="24"/>
          <w:lang w:val="es-ES_tradnl"/>
        </w:rPr>
        <w:t xml:space="preserve">el televisor – the tv </w:t>
      </w:r>
    </w:p>
    <w:p w:rsidR="007741CE" w:rsidRPr="0009211A" w:rsidRDefault="007741CE" w:rsidP="0009211A">
      <w:pPr>
        <w:ind w:left="360"/>
        <w:rPr>
          <w:rFonts w:ascii="Palatino Linotype" w:hAnsi="Palatino Linotype"/>
          <w:sz w:val="24"/>
          <w:szCs w:val="24"/>
          <w:lang w:val="es-ES_tradnl"/>
        </w:rPr>
      </w:pPr>
      <w:r w:rsidRPr="0009211A">
        <w:rPr>
          <w:rFonts w:ascii="Palatino Linotype" w:hAnsi="Palatino Linotype"/>
          <w:sz w:val="24"/>
          <w:szCs w:val="24"/>
          <w:lang w:val="es-ES_tradnl"/>
        </w:rPr>
        <w:t>la mesa - the table</w:t>
      </w:r>
    </w:p>
    <w:p w:rsidR="007741CE" w:rsidRPr="0009211A" w:rsidRDefault="007741CE" w:rsidP="0009211A">
      <w:pPr>
        <w:ind w:left="360"/>
        <w:rPr>
          <w:rFonts w:ascii="Palatino Linotype" w:hAnsi="Palatino Linotype"/>
          <w:b/>
          <w:sz w:val="24"/>
          <w:szCs w:val="24"/>
          <w:lang w:val="es-ES_tradnl"/>
        </w:rPr>
      </w:pPr>
      <w:r w:rsidRPr="0009211A">
        <w:rPr>
          <w:rFonts w:ascii="Palatino Linotype" w:hAnsi="Palatino Linotype"/>
          <w:b/>
          <w:sz w:val="24"/>
          <w:szCs w:val="24"/>
          <w:lang w:val="es-ES_tradnl"/>
        </w:rPr>
        <w:t>En el baño:</w:t>
      </w:r>
    </w:p>
    <w:p w:rsidR="007741CE" w:rsidRPr="0009211A" w:rsidRDefault="007741CE" w:rsidP="0009211A">
      <w:pPr>
        <w:ind w:left="360"/>
        <w:rPr>
          <w:rFonts w:ascii="Palatino Linotype" w:hAnsi="Palatino Linotype"/>
          <w:sz w:val="24"/>
          <w:szCs w:val="24"/>
        </w:rPr>
      </w:pPr>
      <w:r w:rsidRPr="0009211A">
        <w:rPr>
          <w:rFonts w:ascii="Palatino Linotype" w:hAnsi="Palatino Linotype"/>
          <w:sz w:val="24"/>
          <w:szCs w:val="24"/>
        </w:rPr>
        <w:t>el lavabo - the sink</w:t>
      </w:r>
    </w:p>
    <w:p w:rsidR="007741CE" w:rsidRPr="0009211A" w:rsidRDefault="007741CE" w:rsidP="0009211A">
      <w:pPr>
        <w:ind w:left="360"/>
        <w:rPr>
          <w:rFonts w:ascii="Palatino Linotype" w:hAnsi="Palatino Linotype"/>
          <w:sz w:val="24"/>
          <w:szCs w:val="24"/>
        </w:rPr>
      </w:pPr>
      <w:r w:rsidRPr="0009211A">
        <w:rPr>
          <w:rFonts w:ascii="Palatino Linotype" w:hAnsi="Palatino Linotype"/>
          <w:sz w:val="24"/>
          <w:szCs w:val="24"/>
        </w:rPr>
        <w:t>el retrete - the toilet</w:t>
      </w:r>
    </w:p>
    <w:p w:rsidR="007741CE" w:rsidRPr="0009211A" w:rsidRDefault="007741CE" w:rsidP="0009211A">
      <w:pPr>
        <w:ind w:left="360"/>
        <w:rPr>
          <w:rFonts w:ascii="Palatino Linotype" w:hAnsi="Palatino Linotype"/>
          <w:sz w:val="24"/>
          <w:szCs w:val="24"/>
        </w:rPr>
      </w:pPr>
      <w:r w:rsidRPr="0009211A">
        <w:rPr>
          <w:rFonts w:ascii="Palatino Linotype" w:hAnsi="Palatino Linotype"/>
          <w:sz w:val="24"/>
          <w:szCs w:val="24"/>
        </w:rPr>
        <w:t>la bañera - the bathtub</w:t>
      </w:r>
    </w:p>
    <w:p w:rsidR="007741CE" w:rsidRPr="0009211A" w:rsidRDefault="007741CE" w:rsidP="0009211A">
      <w:pPr>
        <w:ind w:left="360"/>
        <w:rPr>
          <w:rFonts w:ascii="Palatino Linotype" w:hAnsi="Palatino Linotype"/>
          <w:sz w:val="24"/>
          <w:szCs w:val="24"/>
          <w:lang w:val="es-ES_tradnl"/>
        </w:rPr>
      </w:pPr>
      <w:r w:rsidRPr="0009211A">
        <w:rPr>
          <w:rFonts w:ascii="Palatino Linotype" w:hAnsi="Palatino Linotype"/>
          <w:sz w:val="24"/>
          <w:szCs w:val="24"/>
          <w:lang w:val="es-ES_tradnl"/>
        </w:rPr>
        <w:t>la ducha - the shower</w:t>
      </w:r>
    </w:p>
    <w:p w:rsidR="005F52AC" w:rsidRPr="0009211A" w:rsidRDefault="007741CE" w:rsidP="0009211A">
      <w:pPr>
        <w:ind w:left="360"/>
        <w:rPr>
          <w:rFonts w:ascii="Palatino Linotype" w:hAnsi="Palatino Linotype"/>
          <w:b/>
          <w:sz w:val="24"/>
          <w:szCs w:val="24"/>
          <w:lang w:val="es-ES_tradnl"/>
        </w:rPr>
      </w:pPr>
      <w:r w:rsidRPr="0009211A">
        <w:rPr>
          <w:rFonts w:ascii="Palatino Linotype" w:hAnsi="Palatino Linotype"/>
          <w:b/>
          <w:sz w:val="24"/>
          <w:szCs w:val="24"/>
          <w:lang w:val="es-ES_tradnl"/>
        </w:rPr>
        <w:t xml:space="preserve"> En la cocina:</w:t>
      </w:r>
    </w:p>
    <w:p w:rsidR="007741CE" w:rsidRPr="00A1574E" w:rsidRDefault="007741CE" w:rsidP="0009211A">
      <w:pPr>
        <w:tabs>
          <w:tab w:val="left" w:pos="4940"/>
        </w:tabs>
        <w:ind w:left="360" w:right="-900"/>
        <w:rPr>
          <w:rFonts w:ascii="Palatino Linotype" w:hAnsi="Palatino Linotype"/>
          <w:sz w:val="24"/>
          <w:szCs w:val="24"/>
          <w:lang w:val="es-ES_tradnl"/>
        </w:rPr>
      </w:pPr>
      <w:r w:rsidRPr="00A1574E">
        <w:rPr>
          <w:rFonts w:ascii="Palatino Linotype" w:hAnsi="Palatino Linotype"/>
          <w:sz w:val="24"/>
          <w:szCs w:val="24"/>
          <w:lang w:val="es-ES_tradnl"/>
        </w:rPr>
        <w:t>el fregadero - the kitchen sink</w:t>
      </w:r>
    </w:p>
    <w:p w:rsidR="007741CE" w:rsidRPr="0009211A" w:rsidRDefault="007741CE" w:rsidP="0009211A">
      <w:pPr>
        <w:ind w:left="360"/>
        <w:rPr>
          <w:rFonts w:ascii="Palatino Linotype" w:hAnsi="Palatino Linotype"/>
          <w:sz w:val="24"/>
          <w:szCs w:val="24"/>
          <w:lang w:val="es-ES_tradnl"/>
        </w:rPr>
      </w:pPr>
      <w:r w:rsidRPr="0009211A">
        <w:rPr>
          <w:rFonts w:ascii="Palatino Linotype" w:hAnsi="Palatino Linotype"/>
          <w:sz w:val="24"/>
          <w:szCs w:val="24"/>
          <w:lang w:val="es-ES_tradnl"/>
        </w:rPr>
        <w:t>el horno - the oven</w:t>
      </w:r>
    </w:p>
    <w:p w:rsidR="007741CE" w:rsidRPr="0009211A" w:rsidRDefault="007741CE" w:rsidP="0009211A">
      <w:pPr>
        <w:ind w:left="360"/>
        <w:rPr>
          <w:rFonts w:ascii="Palatino Linotype" w:hAnsi="Palatino Linotype"/>
          <w:sz w:val="24"/>
          <w:szCs w:val="24"/>
          <w:lang w:val="es-ES_tradnl"/>
        </w:rPr>
      </w:pPr>
      <w:r w:rsidRPr="0009211A">
        <w:rPr>
          <w:rFonts w:ascii="Palatino Linotype" w:hAnsi="Palatino Linotype"/>
          <w:sz w:val="24"/>
          <w:szCs w:val="24"/>
          <w:lang w:val="es-ES_tradnl"/>
        </w:rPr>
        <w:t>el refrigerador - the refrigerator</w:t>
      </w:r>
    </w:p>
    <w:p w:rsidR="007741CE" w:rsidRPr="0009211A" w:rsidRDefault="007741CE" w:rsidP="0009211A">
      <w:pPr>
        <w:ind w:left="360"/>
        <w:rPr>
          <w:rFonts w:ascii="Palatino Linotype" w:hAnsi="Palatino Linotype"/>
          <w:sz w:val="24"/>
          <w:szCs w:val="24"/>
          <w:lang w:val="es-ES_tradnl"/>
        </w:rPr>
      </w:pPr>
      <w:r w:rsidRPr="0009211A">
        <w:rPr>
          <w:rFonts w:ascii="Palatino Linotype" w:hAnsi="Palatino Linotype"/>
          <w:sz w:val="24"/>
          <w:szCs w:val="24"/>
          <w:lang w:val="es-ES_tradnl"/>
        </w:rPr>
        <w:t>la hornilla - the stove</w:t>
      </w:r>
    </w:p>
    <w:p w:rsidR="007741CE" w:rsidRPr="0009211A" w:rsidRDefault="007741CE" w:rsidP="0009211A">
      <w:pPr>
        <w:ind w:left="360"/>
        <w:rPr>
          <w:rFonts w:ascii="Palatino Linotype" w:hAnsi="Palatino Linotype"/>
          <w:b/>
          <w:sz w:val="24"/>
          <w:szCs w:val="24"/>
          <w:lang w:val="es-ES_tradnl"/>
        </w:rPr>
      </w:pPr>
      <w:r w:rsidRPr="0009211A">
        <w:rPr>
          <w:rFonts w:ascii="Palatino Linotype" w:hAnsi="Palatino Linotype"/>
          <w:b/>
          <w:sz w:val="24"/>
          <w:szCs w:val="24"/>
          <w:lang w:val="es-ES_tradnl"/>
        </w:rPr>
        <w:t>En el comedor:</w:t>
      </w:r>
    </w:p>
    <w:p w:rsidR="007741CE" w:rsidRPr="0009211A" w:rsidRDefault="007741CE" w:rsidP="0009211A">
      <w:pPr>
        <w:ind w:left="360"/>
        <w:rPr>
          <w:rFonts w:ascii="Palatino Linotype" w:hAnsi="Palatino Linotype"/>
          <w:sz w:val="24"/>
          <w:szCs w:val="24"/>
        </w:rPr>
      </w:pPr>
      <w:r w:rsidRPr="0009211A">
        <w:rPr>
          <w:rFonts w:ascii="Palatino Linotype" w:hAnsi="Palatino Linotype"/>
          <w:sz w:val="24"/>
          <w:szCs w:val="24"/>
        </w:rPr>
        <w:t>La mesa</w:t>
      </w:r>
      <w:r w:rsidR="004A7E1C" w:rsidRPr="0009211A">
        <w:rPr>
          <w:rFonts w:ascii="Palatino Linotype" w:hAnsi="Palatino Linotype"/>
          <w:sz w:val="24"/>
          <w:szCs w:val="24"/>
        </w:rPr>
        <w:t xml:space="preserve"> – the table</w:t>
      </w:r>
    </w:p>
    <w:p w:rsidR="007741CE" w:rsidRDefault="007741CE" w:rsidP="0009211A">
      <w:pPr>
        <w:ind w:left="360"/>
        <w:rPr>
          <w:rFonts w:ascii="Palatino Linotype" w:hAnsi="Palatino Linotype"/>
          <w:sz w:val="24"/>
          <w:szCs w:val="24"/>
        </w:rPr>
      </w:pPr>
      <w:r w:rsidRPr="0009211A">
        <w:rPr>
          <w:rFonts w:ascii="Palatino Linotype" w:hAnsi="Palatino Linotype"/>
          <w:sz w:val="24"/>
          <w:szCs w:val="24"/>
        </w:rPr>
        <w:t>Las sillas</w:t>
      </w:r>
      <w:r w:rsidR="004A7E1C" w:rsidRPr="0009211A">
        <w:rPr>
          <w:rFonts w:ascii="Palatino Linotype" w:hAnsi="Palatino Linotype"/>
          <w:sz w:val="24"/>
          <w:szCs w:val="24"/>
        </w:rPr>
        <w:t xml:space="preserve"> – the chairs</w:t>
      </w:r>
    </w:p>
    <w:p w:rsidR="008654DC" w:rsidRDefault="008654DC" w:rsidP="0009211A">
      <w:pPr>
        <w:ind w:left="360"/>
        <w:rPr>
          <w:rFonts w:ascii="Palatino Linotype" w:hAnsi="Palatino Linotype"/>
          <w:b/>
          <w:sz w:val="24"/>
          <w:szCs w:val="24"/>
        </w:rPr>
      </w:pPr>
    </w:p>
    <w:p w:rsidR="008654DC" w:rsidRDefault="008654DC" w:rsidP="0009211A">
      <w:pPr>
        <w:ind w:left="360"/>
        <w:rPr>
          <w:rFonts w:ascii="Palatino Linotype" w:hAnsi="Palatino Linotype"/>
          <w:b/>
          <w:sz w:val="24"/>
          <w:szCs w:val="24"/>
        </w:rPr>
      </w:pPr>
    </w:p>
    <w:p w:rsidR="00F80345" w:rsidRPr="009C7CCB" w:rsidRDefault="00F80345" w:rsidP="00592F40">
      <w:pPr>
        <w:rPr>
          <w:rFonts w:ascii="Palatino Linotype" w:hAnsi="Palatino Linotype"/>
          <w:b/>
          <w:sz w:val="24"/>
          <w:szCs w:val="24"/>
        </w:rPr>
      </w:pPr>
      <w:r w:rsidRPr="009C7CCB">
        <w:rPr>
          <w:rFonts w:ascii="Palatino Linotype" w:hAnsi="Palatino Linotype"/>
          <w:b/>
          <w:sz w:val="24"/>
          <w:szCs w:val="24"/>
        </w:rPr>
        <w:t>Los Quehaceres – the chores</w:t>
      </w:r>
    </w:p>
    <w:p w:rsidR="008654DC" w:rsidRDefault="008654DC" w:rsidP="0009211A">
      <w:pPr>
        <w:ind w:left="360"/>
        <w:rPr>
          <w:rFonts w:ascii="Palatino Linotype" w:hAnsi="Palatino Linotype"/>
          <w:b/>
          <w:sz w:val="24"/>
          <w:szCs w:val="24"/>
        </w:rPr>
      </w:pPr>
    </w:p>
    <w:p w:rsidR="008654DC" w:rsidRDefault="008654DC" w:rsidP="0009211A">
      <w:pPr>
        <w:ind w:left="360"/>
        <w:rPr>
          <w:rFonts w:ascii="Palatino Linotype" w:hAnsi="Palatino Linotype"/>
          <w:b/>
          <w:sz w:val="24"/>
          <w:szCs w:val="24"/>
        </w:rPr>
      </w:pPr>
    </w:p>
    <w:p w:rsidR="009C7CCB" w:rsidRDefault="009C7CCB" w:rsidP="0009211A">
      <w:pPr>
        <w:ind w:left="360"/>
        <w:rPr>
          <w:rFonts w:ascii="Palatino Linotype" w:hAnsi="Palatino Linotype"/>
          <w:sz w:val="24"/>
          <w:szCs w:val="24"/>
        </w:rPr>
        <w:sectPr w:rsidR="009C7CCB">
          <w:pgSz w:w="12240" w:h="15840" w:code="1"/>
          <w:pgMar w:top="720" w:right="720" w:bottom="720" w:left="1080" w:header="0" w:footer="0" w:gutter="0"/>
          <w:cols w:num="2" w:space="720"/>
          <w:docGrid w:linePitch="360"/>
        </w:sectPr>
      </w:pPr>
    </w:p>
    <w:p w:rsidR="00131A02" w:rsidRDefault="00131A02" w:rsidP="0009211A">
      <w:p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Arreglar el cuarto – to straighten the room</w:t>
      </w:r>
    </w:p>
    <w:p w:rsidR="00131A02" w:rsidRDefault="00131A02" w:rsidP="0009211A">
      <w:p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Ayudar – to help</w:t>
      </w:r>
    </w:p>
    <w:p w:rsidR="00131A02" w:rsidRDefault="00131A02" w:rsidP="0009211A">
      <w:p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Cocinar – to cook</w:t>
      </w:r>
    </w:p>
    <w:p w:rsidR="00131A02" w:rsidRDefault="00131A02" w:rsidP="0009211A">
      <w:p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Cortar el césped – to cut the lawn</w:t>
      </w:r>
    </w:p>
    <w:p w:rsidR="00131A02" w:rsidRDefault="00131A02" w:rsidP="0009211A">
      <w:p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Dar de comer al perro/gato – to feed the dog</w:t>
      </w:r>
      <w:r w:rsidR="008654DC">
        <w:rPr>
          <w:rFonts w:ascii="Palatino Linotype" w:hAnsi="Palatino Linotype"/>
          <w:sz w:val="24"/>
          <w:szCs w:val="24"/>
        </w:rPr>
        <w:t>/cat</w:t>
      </w:r>
    </w:p>
    <w:p w:rsidR="00131A02" w:rsidRDefault="00131A02" w:rsidP="0009211A">
      <w:p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Hacer la cama – to make the bed</w:t>
      </w:r>
    </w:p>
    <w:p w:rsidR="00131A02" w:rsidRDefault="00131A02" w:rsidP="0009211A">
      <w:p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Lavar – to wash</w:t>
      </w:r>
    </w:p>
    <w:p w:rsidR="00131A02" w:rsidRDefault="00131A02" w:rsidP="0009211A">
      <w:p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Los platos – the dishes</w:t>
      </w:r>
    </w:p>
    <w:p w:rsidR="00131A02" w:rsidRDefault="00131A02" w:rsidP="0009211A">
      <w:p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La ropa – the clothes</w:t>
      </w:r>
    </w:p>
    <w:p w:rsidR="00131A02" w:rsidRDefault="00131A02" w:rsidP="0009211A">
      <w:p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 coche – the car</w:t>
      </w:r>
    </w:p>
    <w:p w:rsidR="00131A02" w:rsidRDefault="00131A02" w:rsidP="0009211A">
      <w:p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Limpiar – to clean</w:t>
      </w:r>
    </w:p>
    <w:p w:rsidR="00131A02" w:rsidRPr="00131A02" w:rsidRDefault="00131A02" w:rsidP="0009211A">
      <w:pPr>
        <w:ind w:left="360"/>
        <w:rPr>
          <w:rFonts w:ascii="Palatino Linotype" w:hAnsi="Palatino Linotype"/>
          <w:sz w:val="24"/>
          <w:szCs w:val="24"/>
          <w:lang w:val="es-ES_tradnl"/>
        </w:rPr>
      </w:pPr>
      <w:r w:rsidRPr="00131A02">
        <w:rPr>
          <w:rFonts w:ascii="Palatino Linotype" w:hAnsi="Palatino Linotype"/>
          <w:sz w:val="24"/>
          <w:szCs w:val="24"/>
          <w:lang w:val="es-ES_tradnl"/>
        </w:rPr>
        <w:t>Pasar la aspiradora – to vacuum</w:t>
      </w:r>
    </w:p>
    <w:p w:rsidR="00131A02" w:rsidRPr="00131A02" w:rsidRDefault="00131A02" w:rsidP="0009211A">
      <w:pPr>
        <w:ind w:left="360"/>
        <w:rPr>
          <w:rFonts w:ascii="Palatino Linotype" w:hAnsi="Palatino Linotype"/>
          <w:sz w:val="24"/>
          <w:szCs w:val="24"/>
          <w:lang w:val="es-ES_tradnl"/>
        </w:rPr>
      </w:pPr>
      <w:r w:rsidRPr="00131A02">
        <w:rPr>
          <w:rFonts w:ascii="Palatino Linotype" w:hAnsi="Palatino Linotype"/>
          <w:sz w:val="24"/>
          <w:szCs w:val="24"/>
          <w:lang w:val="es-ES_tradnl"/>
        </w:rPr>
        <w:t>Poner – to put</w:t>
      </w:r>
    </w:p>
    <w:p w:rsidR="00131A02" w:rsidRDefault="00131A02" w:rsidP="0009211A">
      <w:pPr>
        <w:ind w:left="360"/>
        <w:rPr>
          <w:rFonts w:ascii="Palatino Linotype" w:hAnsi="Palatino Linotype"/>
          <w:sz w:val="24"/>
          <w:szCs w:val="24"/>
          <w:lang w:val="es-ES_tradnl"/>
        </w:rPr>
      </w:pPr>
      <w:r>
        <w:rPr>
          <w:rFonts w:ascii="Palatino Linotype" w:hAnsi="Palatino Linotype"/>
          <w:sz w:val="24"/>
          <w:szCs w:val="24"/>
          <w:lang w:val="es-ES_tradnl"/>
        </w:rPr>
        <w:t>Quitar el polvo – to dust</w:t>
      </w:r>
    </w:p>
    <w:p w:rsidR="00131A02" w:rsidRDefault="00131A02" w:rsidP="0009211A">
      <w:pPr>
        <w:ind w:left="360"/>
        <w:rPr>
          <w:rFonts w:ascii="Palatino Linotype" w:hAnsi="Palatino Linotype"/>
          <w:sz w:val="24"/>
          <w:szCs w:val="24"/>
          <w:lang w:val="es-ES_tradnl"/>
        </w:rPr>
      </w:pPr>
      <w:r>
        <w:rPr>
          <w:rFonts w:ascii="Palatino Linotype" w:hAnsi="Palatino Linotype"/>
          <w:sz w:val="24"/>
          <w:szCs w:val="24"/>
          <w:lang w:val="es-ES_tradnl"/>
        </w:rPr>
        <w:t>Sacar la basura – to take out the trash</w:t>
      </w:r>
    </w:p>
    <w:p w:rsidR="00FC52F5" w:rsidRDefault="00FC52F5" w:rsidP="0009211A">
      <w:pPr>
        <w:ind w:left="360"/>
        <w:rPr>
          <w:rFonts w:ascii="Palatino Linotype" w:hAnsi="Palatino Linotype"/>
          <w:sz w:val="24"/>
          <w:szCs w:val="24"/>
          <w:lang w:val="es-ES_tradnl"/>
        </w:rPr>
      </w:pPr>
      <w:r>
        <w:rPr>
          <w:rFonts w:ascii="Palatino Linotype" w:hAnsi="Palatino Linotype"/>
          <w:sz w:val="24"/>
          <w:szCs w:val="24"/>
          <w:lang w:val="es-ES_tradnl"/>
        </w:rPr>
        <w:t>Otro vocabulario</w:t>
      </w:r>
    </w:p>
    <w:p w:rsidR="00FC52F5" w:rsidRDefault="00FC52F5" w:rsidP="0009211A">
      <w:pPr>
        <w:ind w:left="360"/>
        <w:rPr>
          <w:rFonts w:ascii="Palatino Linotype" w:hAnsi="Palatino Linotype"/>
          <w:sz w:val="24"/>
          <w:szCs w:val="24"/>
          <w:lang w:val="es-ES_tradnl"/>
        </w:rPr>
      </w:pPr>
      <w:r>
        <w:rPr>
          <w:rFonts w:ascii="Palatino Linotype" w:hAnsi="Palatino Linotype"/>
          <w:sz w:val="24"/>
          <w:szCs w:val="24"/>
          <w:lang w:val="es-ES_tradnl"/>
        </w:rPr>
        <w:t>Cerca (de ) – near, close</w:t>
      </w:r>
      <w:r w:rsidR="008654DC">
        <w:rPr>
          <w:rFonts w:ascii="Palatino Linotype" w:hAnsi="Palatino Linotype"/>
          <w:sz w:val="24"/>
          <w:szCs w:val="24"/>
          <w:lang w:val="es-ES_tradnl"/>
        </w:rPr>
        <w:t xml:space="preserve"> t</w:t>
      </w:r>
      <w:r>
        <w:rPr>
          <w:rFonts w:ascii="Palatino Linotype" w:hAnsi="Palatino Linotype"/>
          <w:sz w:val="24"/>
          <w:szCs w:val="24"/>
          <w:lang w:val="es-ES_tradnl"/>
        </w:rPr>
        <w:t>o</w:t>
      </w:r>
    </w:p>
    <w:p w:rsidR="00FC52F5" w:rsidRPr="00592F40" w:rsidRDefault="00FC52F5" w:rsidP="0009211A">
      <w:pPr>
        <w:ind w:left="360"/>
        <w:rPr>
          <w:rFonts w:ascii="Palatino Linotype" w:hAnsi="Palatino Linotype"/>
          <w:sz w:val="24"/>
          <w:szCs w:val="24"/>
          <w:lang w:val="es-ES_tradnl"/>
        </w:rPr>
      </w:pPr>
      <w:r w:rsidRPr="00592F40">
        <w:rPr>
          <w:rFonts w:ascii="Palatino Linotype" w:hAnsi="Palatino Linotype"/>
          <w:sz w:val="24"/>
          <w:szCs w:val="24"/>
          <w:lang w:val="es-ES_tradnl"/>
        </w:rPr>
        <w:t>Lejos (de) – far (from)</w:t>
      </w:r>
    </w:p>
    <w:p w:rsidR="00FC52F5" w:rsidRPr="00FC52F5" w:rsidRDefault="00FC52F5" w:rsidP="0009211A">
      <w:pPr>
        <w:ind w:left="360"/>
        <w:rPr>
          <w:rFonts w:ascii="Palatino Linotype" w:hAnsi="Palatino Linotype"/>
          <w:sz w:val="24"/>
          <w:szCs w:val="24"/>
        </w:rPr>
      </w:pPr>
      <w:r w:rsidRPr="00FC52F5">
        <w:rPr>
          <w:rFonts w:ascii="Palatino Linotype" w:hAnsi="Palatino Linotype"/>
          <w:sz w:val="24"/>
          <w:szCs w:val="24"/>
        </w:rPr>
        <w:t>Vivir – to live</w:t>
      </w:r>
    </w:p>
    <w:p w:rsidR="00FC52F5" w:rsidRPr="00FC52F5" w:rsidRDefault="00FC52F5" w:rsidP="0009211A">
      <w:pPr>
        <w:ind w:left="360"/>
        <w:rPr>
          <w:rFonts w:ascii="Palatino Linotype" w:hAnsi="Palatino Linotype"/>
          <w:sz w:val="24"/>
          <w:szCs w:val="24"/>
        </w:rPr>
      </w:pPr>
      <w:r w:rsidRPr="00FC52F5">
        <w:rPr>
          <w:rFonts w:ascii="Palatino Linotype" w:hAnsi="Palatino Linotype"/>
          <w:sz w:val="24"/>
          <w:szCs w:val="24"/>
        </w:rPr>
        <w:t>Recibir – to receive</w:t>
      </w:r>
    </w:p>
    <w:p w:rsidR="00FC52F5" w:rsidRPr="009C7CCB" w:rsidRDefault="00FC52F5" w:rsidP="0009211A">
      <w:pPr>
        <w:ind w:left="360"/>
        <w:rPr>
          <w:rFonts w:ascii="Palatino Linotype" w:hAnsi="Palatino Linotype"/>
          <w:sz w:val="24"/>
          <w:szCs w:val="24"/>
          <w:lang w:val="es-ES_tradnl"/>
        </w:rPr>
      </w:pPr>
      <w:r w:rsidRPr="009C7CCB">
        <w:rPr>
          <w:rFonts w:ascii="Palatino Linotype" w:hAnsi="Palatino Linotype"/>
          <w:sz w:val="24"/>
          <w:szCs w:val="24"/>
          <w:lang w:val="es-ES_tradnl"/>
        </w:rPr>
        <w:t>Limpio/a – clean</w:t>
      </w:r>
    </w:p>
    <w:p w:rsidR="00AA2D22" w:rsidRPr="00A1574E" w:rsidRDefault="00FC52F5" w:rsidP="00A1574E">
      <w:pPr>
        <w:ind w:left="360"/>
        <w:rPr>
          <w:rFonts w:ascii="Palatino Linotype" w:hAnsi="Palatino Linotype"/>
          <w:sz w:val="24"/>
          <w:szCs w:val="24"/>
          <w:lang w:val="es-ES_tradnl"/>
        </w:rPr>
      </w:pPr>
      <w:r w:rsidRPr="009C7CCB">
        <w:rPr>
          <w:rFonts w:ascii="Palatino Linotype" w:hAnsi="Palatino Linotype"/>
          <w:sz w:val="24"/>
          <w:szCs w:val="24"/>
          <w:lang w:val="es-ES_tradnl"/>
        </w:rPr>
        <w:t xml:space="preserve">Sucio/a </w:t>
      </w:r>
      <w:r w:rsidR="00546482">
        <w:rPr>
          <w:rFonts w:ascii="Palatino Linotype" w:hAnsi="Palatino Linotype"/>
          <w:sz w:val="24"/>
          <w:szCs w:val="24"/>
          <w:lang w:val="es-ES_tradnl"/>
        </w:rPr>
        <w:t>–</w:t>
      </w:r>
      <w:r w:rsidRPr="009C7CCB">
        <w:rPr>
          <w:rFonts w:ascii="Palatino Linotype" w:hAnsi="Palatino Linotype"/>
          <w:sz w:val="24"/>
          <w:szCs w:val="24"/>
          <w:lang w:val="es-ES_tradnl"/>
        </w:rPr>
        <w:t xml:space="preserve"> dirty</w:t>
      </w:r>
      <w:bookmarkStart w:id="0" w:name="_GoBack"/>
      <w:bookmarkEnd w:id="0"/>
    </w:p>
    <w:sectPr w:rsidR="00AA2D22" w:rsidRPr="00A1574E" w:rsidSect="009C7CCB">
      <w:type w:val="continuous"/>
      <w:pgSz w:w="12240" w:h="15840" w:code="1"/>
      <w:pgMar w:top="720" w:right="720" w:bottom="72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6795"/>
    <w:multiLevelType w:val="hybridMultilevel"/>
    <w:tmpl w:val="39363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3E4E13"/>
    <w:multiLevelType w:val="hybridMultilevel"/>
    <w:tmpl w:val="E0D87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AC"/>
    <w:rsid w:val="0009211A"/>
    <w:rsid w:val="000B20E0"/>
    <w:rsid w:val="00131A02"/>
    <w:rsid w:val="00134034"/>
    <w:rsid w:val="00220E85"/>
    <w:rsid w:val="00282FC0"/>
    <w:rsid w:val="002C7975"/>
    <w:rsid w:val="00333B54"/>
    <w:rsid w:val="004A7E1C"/>
    <w:rsid w:val="004B0F33"/>
    <w:rsid w:val="00546482"/>
    <w:rsid w:val="00552381"/>
    <w:rsid w:val="005914F1"/>
    <w:rsid w:val="00592F40"/>
    <w:rsid w:val="005F52AC"/>
    <w:rsid w:val="006A6302"/>
    <w:rsid w:val="00715AAC"/>
    <w:rsid w:val="007741CE"/>
    <w:rsid w:val="008654DC"/>
    <w:rsid w:val="009C7CCB"/>
    <w:rsid w:val="00A1574E"/>
    <w:rsid w:val="00A66A2D"/>
    <w:rsid w:val="00AA2D22"/>
    <w:rsid w:val="00BD6C1B"/>
    <w:rsid w:val="00CA1AB0"/>
    <w:rsid w:val="00ED21A1"/>
    <w:rsid w:val="00F80345"/>
    <w:rsid w:val="00FA759F"/>
    <w:rsid w:val="00FC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Karen R Bardash</cp:lastModifiedBy>
  <cp:revision>4</cp:revision>
  <cp:lastPrinted>2010-12-12T17:22:00Z</cp:lastPrinted>
  <dcterms:created xsi:type="dcterms:W3CDTF">2012-01-22T02:12:00Z</dcterms:created>
  <dcterms:modified xsi:type="dcterms:W3CDTF">2012-01-22T02:14:00Z</dcterms:modified>
</cp:coreProperties>
</file>